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消防知识我知道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张 瑜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2024.11.28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38D55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让幼儿了解防火知识，懂得火不能玩，有基本的安全知识。</w:t>
            </w:r>
          </w:p>
          <w:p w14:paraId="3AD0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让幼儿了解火灾发生的几种简单原因,懂得如何防范。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初步掌握几种自救逃生的方法及技能，提高自我保护能力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消防标志，火灾逃生视频，儿歌视频，毛巾，消防警报铃声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00FCED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一、谈话导入，引出话题</w:t>
            </w:r>
          </w:p>
          <w:p w14:paraId="20D5D6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师:小朋友们，你们见过火吗?它有什么作用? (做饭、 取暖)火可以给我们的生活带来这么多的方便,可是如果我们不注意,使用不当,火就会给我们带来灾难。下面请小朋友欣赏一段视频: 《火灾发生现场》</w:t>
            </w:r>
          </w:p>
          <w:p w14:paraId="56AF30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提问:视频里讲了一件什么事?发生火灾会怎么样?（幼儿讨论）</w:t>
            </w:r>
          </w:p>
          <w:p w14:paraId="57DD7B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小结:大火能够烧毁房屋,让人无家可归，大火也能烧毁森林，让动物们没有家园。大火还能烧死人和动物，让人和动物失去生命;大火发生时会产生大量的浓烟，浓烟会造成大气污染。</w:t>
            </w:r>
          </w:p>
          <w:p w14:paraId="503526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二、幼儿讨论:如何预防火灾的发生?</w:t>
            </w:r>
          </w:p>
          <w:p w14:paraId="58BECC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师:小朋友们，火灾能造成这么大的危害，那我们要怎么做才能避免火灾的发生呢?</w:t>
            </w:r>
          </w:p>
          <w:p w14:paraId="45234B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小结:小朋友自己不能随便玩火;还要提向家长点燃的香、蜡烛要远离容易着火的物品;燃放烟花爆竹是要到指定的地点;不能玩未熄灭的烟头，见了未熄灭的烟头要及时踩灭;不能随便玩电、插头、插座等。</w:t>
            </w:r>
          </w:p>
          <w:p w14:paraId="38121C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三、讨论:发生火灾了，怎么办?</w:t>
            </w:r>
          </w:p>
          <w:p w14:paraId="5EE34F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师:小朋友们你们可真棒,能说出这么多的预防火灾发生的办法，可是灾害还会发生，当火灾发生时，我们要怎么保护自己呢?幼儿边想办法一边练习</w:t>
            </w:r>
          </w:p>
          <w:p w14:paraId="1E2C88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师:小朋友，想出了这么多的办法来逃生,那小朋友你的办法都在什么情况下用呢?我们一起欣赏一段视频《发生火灾，怎样逃生》。教师和幼儿一起学习正确的自救方法。进行模拟练习。</w:t>
            </w:r>
          </w:p>
          <w:p w14:paraId="411363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:当小火苗时，用水泼、用沙盖、用脚踩灭;大火时，要以最快的速度用毛巾捂住口鼻,弯腰贴墙从紧急出口逃离,然后要拨打火警电话“119'告诉消防员叔叔:火灾发生的地点、着火的物品、火灾的大小。如果浓烟太大时就用用湿毛巾捂住口鼻匍匐请进,火势挡住逃生的门口时，用湿布塞住门缝,再用鲜艳的布料在窗口呼救或大喊救命切不可从窗户往下跳。</w:t>
            </w:r>
          </w:p>
          <w:p w14:paraId="3928C7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四、幼儿实际操作，进行安全演练</w:t>
            </w:r>
          </w:p>
          <w:p w14:paraId="65BC14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师:小朋友们可真厉害,个个都是防火小能手，长大一定能当消防员,咦，听,什么声音?呀,不好了，火警警报响起来了，肯定发生火灾了，小朋友们我们一定要安全逃离。</w:t>
            </w:r>
          </w:p>
          <w:p w14:paraId="2DEA93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五、儿歌活动结束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学唱《消防拍手歌》。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教师有组织，幼儿有思考，目标达成度较高，符合大班年龄层次。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教师问题的提出也有深度，在中班经验的基础上进行提问。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在讨论的过程中，缺少记录的形式。可以增加记录表，让幼儿在讨论的过程中，将结果和发现记录下来，方便分享。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5A44AC"/>
    <w:multiLevelType w:val="singleLevel"/>
    <w:tmpl w:val="315A44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B3C6F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AFF3EA17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1015</Words>
  <Characters>1031</Characters>
  <Lines>1</Lines>
  <Paragraphs>1</Paragraphs>
  <TotalTime>51</TotalTime>
  <ScaleCrop>false</ScaleCrop>
  <LinksUpToDate>false</LinksUpToDate>
  <CharactersWithSpaces>1039</CharactersWithSpaces>
  <Application>WPS Office_6.13.2.8918_F1E327BC-269C-435d-A152-05C5408002CA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张瑜</cp:lastModifiedBy>
  <cp:lastPrinted>2021-03-30T22:14:00Z</cp:lastPrinted>
  <dcterms:modified xsi:type="dcterms:W3CDTF">2024-12-02T13:42:45Z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2052-6.13.2.8918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